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904B9" w:rsidRPr="00D904B9" w:rsidP="00D904B9">
      <w:pPr>
        <w:spacing w:line="480" w:lineRule="auto"/>
        <w:rPr>
          <w:rFonts w:ascii="Times New Roman" w:hAnsi="Times New Roman" w:cs="Times New Roman"/>
          <w:b/>
          <w:sz w:val="24"/>
          <w:szCs w:val="24"/>
        </w:rPr>
      </w:pPr>
    </w:p>
    <w:p w:rsidR="00D904B9" w:rsidP="00D904B9">
      <w:pPr>
        <w:spacing w:line="480" w:lineRule="auto"/>
        <w:jc w:val="center"/>
        <w:rPr>
          <w:rFonts w:ascii="Times New Roman" w:hAnsi="Times New Roman" w:cs="Times New Roman"/>
          <w:b/>
          <w:sz w:val="24"/>
          <w:szCs w:val="24"/>
        </w:rPr>
      </w:pPr>
    </w:p>
    <w:p w:rsidR="00D904B9" w:rsidP="00791FA3">
      <w:pPr>
        <w:spacing w:line="480" w:lineRule="auto"/>
        <w:rPr>
          <w:rFonts w:ascii="Times New Roman" w:hAnsi="Times New Roman" w:cs="Times New Roman"/>
          <w:b/>
          <w:sz w:val="24"/>
          <w:szCs w:val="24"/>
        </w:rPr>
      </w:pPr>
      <w:bookmarkStart w:id="0" w:name="_GoBack"/>
      <w:bookmarkEnd w:id="0"/>
    </w:p>
    <w:p w:rsidR="00D904B9" w:rsidP="003B6856">
      <w:pPr>
        <w:spacing w:line="480" w:lineRule="auto"/>
        <w:jc w:val="center"/>
        <w:rPr>
          <w:rFonts w:ascii="Times New Roman" w:hAnsi="Times New Roman" w:cs="Times New Roman"/>
          <w:b/>
          <w:sz w:val="24"/>
          <w:szCs w:val="24"/>
        </w:rPr>
      </w:pPr>
      <w:r w:rsidRPr="00D904B9">
        <w:rPr>
          <w:rFonts w:ascii="Times New Roman" w:hAnsi="Times New Roman" w:cs="Times New Roman"/>
          <w:b/>
          <w:sz w:val="24"/>
          <w:szCs w:val="24"/>
        </w:rPr>
        <w:t>FedEx Packages Delivery Company</w:t>
      </w:r>
    </w:p>
    <w:p w:rsidR="003B6856" w:rsidRPr="003B6856" w:rsidP="003B6856">
      <w:pPr>
        <w:spacing w:line="480" w:lineRule="auto"/>
        <w:jc w:val="center"/>
        <w:rPr>
          <w:rFonts w:ascii="Times New Roman" w:hAnsi="Times New Roman" w:cs="Times New Roman"/>
          <w:b/>
          <w:sz w:val="24"/>
          <w:szCs w:val="24"/>
        </w:rPr>
      </w:pPr>
    </w:p>
    <w:p w:rsidR="00D904B9" w:rsidRPr="00D904B9" w:rsidP="00D904B9">
      <w:pPr>
        <w:spacing w:line="480" w:lineRule="auto"/>
        <w:jc w:val="center"/>
        <w:rPr>
          <w:rFonts w:ascii="Times New Roman" w:hAnsi="Times New Roman" w:cs="Times New Roman"/>
          <w:sz w:val="24"/>
          <w:szCs w:val="24"/>
        </w:rPr>
      </w:pPr>
      <w:r w:rsidRPr="00D904B9">
        <w:rPr>
          <w:rFonts w:ascii="Times New Roman" w:hAnsi="Times New Roman" w:cs="Times New Roman"/>
          <w:sz w:val="24"/>
          <w:szCs w:val="24"/>
        </w:rPr>
        <w:t>Student’s Name</w:t>
      </w:r>
    </w:p>
    <w:p w:rsidR="00D904B9" w:rsidRPr="00D904B9" w:rsidP="00D904B9">
      <w:pPr>
        <w:spacing w:line="480" w:lineRule="auto"/>
        <w:jc w:val="center"/>
        <w:rPr>
          <w:rFonts w:ascii="Times New Roman" w:hAnsi="Times New Roman" w:cs="Times New Roman"/>
          <w:sz w:val="24"/>
          <w:szCs w:val="24"/>
        </w:rPr>
      </w:pPr>
      <w:r w:rsidRPr="00D904B9">
        <w:rPr>
          <w:rFonts w:ascii="Times New Roman" w:hAnsi="Times New Roman" w:cs="Times New Roman"/>
          <w:sz w:val="24"/>
          <w:szCs w:val="24"/>
        </w:rPr>
        <w:t>Institution</w:t>
      </w:r>
    </w:p>
    <w:p w:rsidR="00D904B9" w:rsidRPr="00D904B9" w:rsidP="00D904B9">
      <w:pPr>
        <w:spacing w:line="480" w:lineRule="auto"/>
        <w:jc w:val="center"/>
        <w:rPr>
          <w:rFonts w:ascii="Times New Roman" w:hAnsi="Times New Roman" w:cs="Times New Roman"/>
          <w:sz w:val="24"/>
          <w:szCs w:val="24"/>
        </w:rPr>
      </w:pPr>
      <w:r w:rsidRPr="00D904B9">
        <w:rPr>
          <w:rFonts w:ascii="Times New Roman" w:hAnsi="Times New Roman" w:cs="Times New Roman"/>
          <w:sz w:val="24"/>
          <w:szCs w:val="24"/>
        </w:rPr>
        <w:t>Course</w:t>
      </w:r>
    </w:p>
    <w:p w:rsidR="00D904B9" w:rsidRPr="00D904B9" w:rsidP="00D904B9">
      <w:pPr>
        <w:spacing w:line="480" w:lineRule="auto"/>
        <w:jc w:val="center"/>
        <w:rPr>
          <w:rFonts w:ascii="Times New Roman" w:hAnsi="Times New Roman" w:cs="Times New Roman"/>
          <w:sz w:val="24"/>
          <w:szCs w:val="24"/>
        </w:rPr>
      </w:pPr>
      <w:r w:rsidRPr="00D904B9">
        <w:rPr>
          <w:rFonts w:ascii="Times New Roman" w:hAnsi="Times New Roman" w:cs="Times New Roman"/>
          <w:sz w:val="24"/>
          <w:szCs w:val="24"/>
        </w:rPr>
        <w:t>Instructor’s Name</w:t>
      </w:r>
    </w:p>
    <w:p w:rsidR="00D904B9" w:rsidRPr="00D904B9" w:rsidP="00D904B9">
      <w:pPr>
        <w:spacing w:line="480" w:lineRule="auto"/>
        <w:jc w:val="center"/>
        <w:rPr>
          <w:rFonts w:ascii="Times New Roman" w:hAnsi="Times New Roman" w:cs="Times New Roman"/>
          <w:b/>
          <w:sz w:val="24"/>
          <w:szCs w:val="24"/>
        </w:rPr>
      </w:pPr>
      <w:r w:rsidRPr="00D904B9">
        <w:rPr>
          <w:rFonts w:ascii="Times New Roman" w:hAnsi="Times New Roman" w:cs="Times New Roman"/>
          <w:sz w:val="24"/>
          <w:szCs w:val="24"/>
        </w:rPr>
        <w:t>Date</w:t>
      </w:r>
    </w:p>
    <w:p w:rsidR="00D904B9" w:rsidP="00D904B9">
      <w:pPr>
        <w:spacing w:line="480" w:lineRule="auto"/>
        <w:rPr>
          <w:rFonts w:ascii="Times New Roman" w:hAnsi="Times New Roman" w:cs="Times New Roman"/>
          <w:b/>
          <w:sz w:val="24"/>
          <w:szCs w:val="24"/>
        </w:rPr>
      </w:pPr>
    </w:p>
    <w:p w:rsidR="00D904B9" w:rsidP="00D904B9">
      <w:pPr>
        <w:spacing w:line="480" w:lineRule="auto"/>
        <w:rPr>
          <w:rFonts w:ascii="Times New Roman" w:hAnsi="Times New Roman" w:cs="Times New Roman"/>
          <w:b/>
          <w:sz w:val="24"/>
          <w:szCs w:val="24"/>
        </w:rPr>
      </w:pPr>
    </w:p>
    <w:p w:rsidR="00D904B9" w:rsidP="00D904B9">
      <w:pPr>
        <w:spacing w:line="480" w:lineRule="auto"/>
        <w:rPr>
          <w:rFonts w:ascii="Times New Roman" w:hAnsi="Times New Roman" w:cs="Times New Roman"/>
          <w:b/>
          <w:sz w:val="24"/>
          <w:szCs w:val="24"/>
        </w:rPr>
      </w:pPr>
    </w:p>
    <w:p w:rsidR="00D904B9" w:rsidP="00D904B9">
      <w:pPr>
        <w:spacing w:line="480" w:lineRule="auto"/>
        <w:rPr>
          <w:rFonts w:ascii="Times New Roman" w:hAnsi="Times New Roman" w:cs="Times New Roman"/>
          <w:b/>
          <w:sz w:val="24"/>
          <w:szCs w:val="24"/>
        </w:rPr>
      </w:pPr>
    </w:p>
    <w:p w:rsidR="00D904B9" w:rsidP="00D904B9">
      <w:pPr>
        <w:spacing w:line="480" w:lineRule="auto"/>
        <w:rPr>
          <w:rFonts w:ascii="Times New Roman" w:hAnsi="Times New Roman" w:cs="Times New Roman"/>
          <w:b/>
          <w:sz w:val="24"/>
          <w:szCs w:val="24"/>
        </w:rPr>
      </w:pPr>
    </w:p>
    <w:p w:rsidR="00D904B9" w:rsidP="00D904B9">
      <w:pPr>
        <w:spacing w:line="480" w:lineRule="auto"/>
        <w:rPr>
          <w:rFonts w:ascii="Times New Roman" w:hAnsi="Times New Roman" w:cs="Times New Roman"/>
          <w:b/>
          <w:sz w:val="24"/>
          <w:szCs w:val="24"/>
        </w:rPr>
      </w:pPr>
    </w:p>
    <w:p w:rsidR="003B6856">
      <w:pPr>
        <w:rPr>
          <w:rFonts w:ascii="Times New Roman" w:hAnsi="Times New Roman" w:cs="Times New Roman"/>
          <w:b/>
          <w:sz w:val="24"/>
          <w:szCs w:val="24"/>
        </w:rPr>
      </w:pPr>
      <w:r>
        <w:rPr>
          <w:rFonts w:ascii="Times New Roman" w:hAnsi="Times New Roman" w:cs="Times New Roman"/>
          <w:b/>
          <w:sz w:val="24"/>
          <w:szCs w:val="24"/>
        </w:rPr>
        <w:br w:type="page"/>
      </w:r>
    </w:p>
    <w:p w:rsidR="00D904B9" w:rsidP="003B6856">
      <w:pPr>
        <w:spacing w:line="480" w:lineRule="auto"/>
        <w:jc w:val="center"/>
        <w:rPr>
          <w:rFonts w:ascii="Times New Roman" w:hAnsi="Times New Roman" w:cs="Times New Roman"/>
          <w:b/>
          <w:sz w:val="24"/>
          <w:szCs w:val="24"/>
        </w:rPr>
      </w:pPr>
      <w:r w:rsidRPr="00D904B9">
        <w:rPr>
          <w:rFonts w:ascii="Times New Roman" w:hAnsi="Times New Roman" w:cs="Times New Roman"/>
          <w:b/>
          <w:sz w:val="24"/>
          <w:szCs w:val="24"/>
        </w:rPr>
        <w:t>FedEx Packages Delivery Company</w:t>
      </w:r>
    </w:p>
    <w:p w:rsidR="007A5B37" w:rsidRPr="00D904B9" w:rsidP="00D904B9">
      <w:pPr>
        <w:tabs>
          <w:tab w:val="left" w:pos="2070"/>
        </w:tabs>
        <w:spacing w:after="0" w:line="480" w:lineRule="auto"/>
        <w:ind w:firstLine="2074"/>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D904B9" w:rsidR="008C23E4">
        <w:rPr>
          <w:rFonts w:ascii="Times New Roman" w:hAnsi="Times New Roman" w:cs="Times New Roman"/>
          <w:b/>
          <w:sz w:val="24"/>
          <w:szCs w:val="24"/>
        </w:rPr>
        <w:t>SWOT Analysis</w:t>
      </w:r>
    </w:p>
    <w:p w:rsid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FedEx originally named Federal Express is a delivery Services Company based in Am</w:t>
      </w:r>
      <w:r w:rsidR="003B6856">
        <w:rPr>
          <w:rFonts w:ascii="Times New Roman" w:hAnsi="Times New Roman" w:cs="Times New Roman"/>
          <w:sz w:val="24"/>
          <w:szCs w:val="24"/>
        </w:rPr>
        <w:t xml:space="preserve">erica and was started in 1973. </w:t>
      </w:r>
      <w:r w:rsidRPr="00D904B9">
        <w:rPr>
          <w:rFonts w:ascii="Times New Roman" w:hAnsi="Times New Roman" w:cs="Times New Roman"/>
          <w:sz w:val="24"/>
          <w:szCs w:val="24"/>
        </w:rPr>
        <w:t>Based on SWOT analysis</w:t>
      </w:r>
      <w:r w:rsidRPr="00D904B9" w:rsidR="00D11588">
        <w:rPr>
          <w:rFonts w:ascii="Times New Roman" w:hAnsi="Times New Roman" w:cs="Times New Roman"/>
          <w:sz w:val="24"/>
          <w:szCs w:val="24"/>
        </w:rPr>
        <w:t>, the</w:t>
      </w:r>
      <w:r w:rsidRPr="00D904B9">
        <w:rPr>
          <w:rFonts w:ascii="Times New Roman" w:hAnsi="Times New Roman" w:cs="Times New Roman"/>
          <w:sz w:val="24"/>
          <w:szCs w:val="24"/>
        </w:rPr>
        <w:t xml:space="preserve"> company has several strengths, weaknesses, opportunities and threats. The company has </w:t>
      </w:r>
      <w:r w:rsidRPr="00D904B9" w:rsidR="00D11588">
        <w:rPr>
          <w:rFonts w:ascii="Times New Roman" w:hAnsi="Times New Roman" w:cs="Times New Roman"/>
          <w:sz w:val="24"/>
          <w:szCs w:val="24"/>
        </w:rPr>
        <w:t>strength</w:t>
      </w:r>
      <w:r w:rsidRPr="00D904B9">
        <w:rPr>
          <w:rFonts w:ascii="Times New Roman" w:hAnsi="Times New Roman" w:cs="Times New Roman"/>
          <w:sz w:val="24"/>
          <w:szCs w:val="24"/>
        </w:rPr>
        <w:t xml:space="preserve"> in having a vast network as it listed ninth in the number of </w:t>
      </w:r>
      <w:r w:rsidRPr="00D904B9" w:rsidR="00D11588">
        <w:rPr>
          <w:rFonts w:ascii="Times New Roman" w:hAnsi="Times New Roman" w:cs="Times New Roman"/>
          <w:sz w:val="24"/>
          <w:szCs w:val="24"/>
        </w:rPr>
        <w:t>workers operating</w:t>
      </w:r>
      <w:r w:rsidRPr="00D904B9" w:rsidR="00A93C27">
        <w:rPr>
          <w:rFonts w:ascii="Times New Roman" w:hAnsi="Times New Roman" w:cs="Times New Roman"/>
          <w:sz w:val="24"/>
          <w:szCs w:val="24"/>
        </w:rPr>
        <w:t xml:space="preserve"> in 220 countries (</w:t>
      </w:r>
      <w:r w:rsidR="003B6856">
        <w:rPr>
          <w:rFonts w:ascii="Times New Roman" w:hAnsi="Times New Roman" w:cs="Times New Roman"/>
          <w:color w:val="222222"/>
          <w:sz w:val="24"/>
          <w:szCs w:val="24"/>
          <w:shd w:val="clear" w:color="auto" w:fill="FFFFFF"/>
        </w:rPr>
        <w:t xml:space="preserve">Bamousa, 2016). </w:t>
      </w:r>
      <w:r w:rsidRPr="00D904B9">
        <w:rPr>
          <w:rFonts w:ascii="Times New Roman" w:hAnsi="Times New Roman" w:cs="Times New Roman"/>
          <w:sz w:val="24"/>
          <w:szCs w:val="24"/>
        </w:rPr>
        <w:t>It means t</w:t>
      </w:r>
      <w:r w:rsidR="003B6856">
        <w:rPr>
          <w:rFonts w:ascii="Times New Roman" w:hAnsi="Times New Roman" w:cs="Times New Roman"/>
          <w:sz w:val="24"/>
          <w:szCs w:val="24"/>
        </w:rPr>
        <w:t>he organization has enough labo</w:t>
      </w:r>
      <w:r w:rsidRPr="00D904B9">
        <w:rPr>
          <w:rFonts w:ascii="Times New Roman" w:hAnsi="Times New Roman" w:cs="Times New Roman"/>
          <w:sz w:val="24"/>
          <w:szCs w:val="24"/>
        </w:rPr>
        <w:t xml:space="preserve">r needed to attain its goals and objectives. </w:t>
      </w:r>
      <w:r w:rsidRPr="00D904B9" w:rsidR="00D11588">
        <w:rPr>
          <w:rFonts w:ascii="Times New Roman" w:hAnsi="Times New Roman" w:cs="Times New Roman"/>
          <w:sz w:val="24"/>
          <w:szCs w:val="24"/>
        </w:rPr>
        <w:t>Its economies of scale are</w:t>
      </w:r>
      <w:r w:rsidRPr="00D904B9">
        <w:rPr>
          <w:rFonts w:ascii="Times New Roman" w:hAnsi="Times New Roman" w:cs="Times New Roman"/>
          <w:sz w:val="24"/>
          <w:szCs w:val="24"/>
        </w:rPr>
        <w:t xml:space="preserve"> also massive, due to the reliable brand name, enabling it to move thousands of packages </w:t>
      </w:r>
      <w:r w:rsidRPr="00D904B9" w:rsidR="00D11588">
        <w:rPr>
          <w:rFonts w:ascii="Times New Roman" w:hAnsi="Times New Roman" w:cs="Times New Roman"/>
          <w:sz w:val="24"/>
          <w:szCs w:val="24"/>
        </w:rPr>
        <w:t>in one</w:t>
      </w:r>
      <w:r w:rsidRPr="00D904B9">
        <w:rPr>
          <w:rFonts w:ascii="Times New Roman" w:hAnsi="Times New Roman" w:cs="Times New Roman"/>
          <w:sz w:val="24"/>
          <w:szCs w:val="24"/>
        </w:rPr>
        <w:t xml:space="preserve"> </w:t>
      </w:r>
      <w:r w:rsidRPr="00D904B9" w:rsidR="00D11588">
        <w:rPr>
          <w:rFonts w:ascii="Times New Roman" w:hAnsi="Times New Roman" w:cs="Times New Roman"/>
          <w:sz w:val="24"/>
          <w:szCs w:val="24"/>
        </w:rPr>
        <w:t>trip, thus</w:t>
      </w:r>
      <w:r w:rsidRPr="00D904B9">
        <w:rPr>
          <w:rFonts w:ascii="Times New Roman" w:hAnsi="Times New Roman" w:cs="Times New Roman"/>
          <w:sz w:val="24"/>
          <w:szCs w:val="24"/>
        </w:rPr>
        <w:t xml:space="preserve"> </w:t>
      </w:r>
      <w:r w:rsidRPr="00D904B9" w:rsidR="00D11588">
        <w:rPr>
          <w:rFonts w:ascii="Times New Roman" w:hAnsi="Times New Roman" w:cs="Times New Roman"/>
          <w:sz w:val="24"/>
          <w:szCs w:val="24"/>
        </w:rPr>
        <w:t>lowering the</w:t>
      </w:r>
      <w:r w:rsidRPr="00D904B9">
        <w:rPr>
          <w:rFonts w:ascii="Times New Roman" w:hAnsi="Times New Roman" w:cs="Times New Roman"/>
          <w:sz w:val="24"/>
          <w:szCs w:val="24"/>
        </w:rPr>
        <w:t xml:space="preserve"> fixed costs.</w:t>
      </w:r>
    </w:p>
    <w:p w:rsidR="000E3E02"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 xml:space="preserve"> </w:t>
      </w:r>
      <w:r w:rsidRPr="00D904B9" w:rsidR="009C4CD7">
        <w:rPr>
          <w:rFonts w:ascii="Times New Roman" w:hAnsi="Times New Roman" w:cs="Times New Roman"/>
          <w:sz w:val="24"/>
          <w:szCs w:val="24"/>
        </w:rPr>
        <w:t xml:space="preserve"> The company also has a </w:t>
      </w:r>
      <w:r w:rsidRPr="00D904B9" w:rsidR="00D11588">
        <w:rPr>
          <w:rFonts w:ascii="Times New Roman" w:hAnsi="Times New Roman" w:cs="Times New Roman"/>
          <w:sz w:val="24"/>
          <w:szCs w:val="24"/>
        </w:rPr>
        <w:t>strength concerning</w:t>
      </w:r>
      <w:r w:rsidRPr="00D904B9" w:rsidR="009C4CD7">
        <w:rPr>
          <w:rFonts w:ascii="Times New Roman" w:hAnsi="Times New Roman" w:cs="Times New Roman"/>
          <w:sz w:val="24"/>
          <w:szCs w:val="24"/>
        </w:rPr>
        <w:t xml:space="preserve"> first moving benefits </w:t>
      </w:r>
      <w:r w:rsidR="003B6856">
        <w:rPr>
          <w:rFonts w:ascii="Times New Roman" w:hAnsi="Times New Roman" w:cs="Times New Roman"/>
          <w:sz w:val="24"/>
          <w:szCs w:val="24"/>
        </w:rPr>
        <w:t xml:space="preserve">as high technology is applied. </w:t>
      </w:r>
      <w:r w:rsidRPr="00D904B9" w:rsidR="00D11588">
        <w:rPr>
          <w:rFonts w:ascii="Times New Roman" w:hAnsi="Times New Roman" w:cs="Times New Roman"/>
          <w:sz w:val="24"/>
          <w:szCs w:val="24"/>
        </w:rPr>
        <w:t>The</w:t>
      </w:r>
      <w:r w:rsidRPr="00D904B9" w:rsidR="009C4CD7">
        <w:rPr>
          <w:rFonts w:ascii="Times New Roman" w:hAnsi="Times New Roman" w:cs="Times New Roman"/>
          <w:sz w:val="24"/>
          <w:szCs w:val="24"/>
        </w:rPr>
        <w:t xml:space="preserve"> buyers can track their goods determining where they are, which has </w:t>
      </w:r>
      <w:r w:rsidRPr="00D904B9" w:rsidR="00D11588">
        <w:rPr>
          <w:rFonts w:ascii="Times New Roman" w:hAnsi="Times New Roman" w:cs="Times New Roman"/>
          <w:sz w:val="24"/>
          <w:szCs w:val="24"/>
        </w:rPr>
        <w:t>earned it</w:t>
      </w:r>
      <w:r w:rsidRPr="00D904B9" w:rsidR="009C4CD7">
        <w:rPr>
          <w:rFonts w:ascii="Times New Roman" w:hAnsi="Times New Roman" w:cs="Times New Roman"/>
          <w:sz w:val="24"/>
          <w:szCs w:val="24"/>
        </w:rPr>
        <w:t xml:space="preserve"> a comp</w:t>
      </w:r>
      <w:r w:rsidR="003B6856">
        <w:rPr>
          <w:rFonts w:ascii="Times New Roman" w:hAnsi="Times New Roman" w:cs="Times New Roman"/>
          <w:sz w:val="24"/>
          <w:szCs w:val="24"/>
        </w:rPr>
        <w:t xml:space="preserve">etitive benefit in the market. </w:t>
      </w:r>
      <w:r w:rsidRPr="00D904B9" w:rsidR="00D11588">
        <w:rPr>
          <w:rFonts w:ascii="Times New Roman" w:hAnsi="Times New Roman" w:cs="Times New Roman"/>
          <w:sz w:val="24"/>
          <w:szCs w:val="24"/>
        </w:rPr>
        <w:t>On</w:t>
      </w:r>
      <w:r w:rsidRPr="00D904B9" w:rsidR="009C4CD7">
        <w:rPr>
          <w:rFonts w:ascii="Times New Roman" w:hAnsi="Times New Roman" w:cs="Times New Roman"/>
          <w:sz w:val="24"/>
          <w:szCs w:val="24"/>
        </w:rPr>
        <w:t xml:space="preserve"> the other hand, the </w:t>
      </w:r>
      <w:r w:rsidRPr="00D904B9" w:rsidR="00D11588">
        <w:rPr>
          <w:rFonts w:ascii="Times New Roman" w:hAnsi="Times New Roman" w:cs="Times New Roman"/>
          <w:sz w:val="24"/>
          <w:szCs w:val="24"/>
        </w:rPr>
        <w:t>company faces</w:t>
      </w:r>
      <w:r w:rsidRPr="00D904B9" w:rsidR="009C4CD7">
        <w:rPr>
          <w:rFonts w:ascii="Times New Roman" w:hAnsi="Times New Roman" w:cs="Times New Roman"/>
          <w:sz w:val="24"/>
          <w:szCs w:val="24"/>
        </w:rPr>
        <w:t xml:space="preserve"> </w:t>
      </w:r>
      <w:r w:rsidRPr="00D904B9" w:rsidR="00D11588">
        <w:rPr>
          <w:rFonts w:ascii="Times New Roman" w:hAnsi="Times New Roman" w:cs="Times New Roman"/>
          <w:sz w:val="24"/>
          <w:szCs w:val="24"/>
        </w:rPr>
        <w:t>weakness in transport</w:t>
      </w:r>
      <w:r w:rsidRPr="00D904B9" w:rsidR="009C4CD7">
        <w:rPr>
          <w:rFonts w:ascii="Times New Roman" w:hAnsi="Times New Roman" w:cs="Times New Roman"/>
          <w:sz w:val="24"/>
          <w:szCs w:val="24"/>
        </w:rPr>
        <w:t xml:space="preserve"> damages. Some goods </w:t>
      </w:r>
      <w:r w:rsidRPr="00D904B9" w:rsidR="00D11588">
        <w:rPr>
          <w:rFonts w:ascii="Times New Roman" w:hAnsi="Times New Roman" w:cs="Times New Roman"/>
          <w:sz w:val="24"/>
          <w:szCs w:val="24"/>
        </w:rPr>
        <w:t>get damaged</w:t>
      </w:r>
      <w:r w:rsidRPr="00D904B9" w:rsidR="009C4CD7">
        <w:rPr>
          <w:rFonts w:ascii="Times New Roman" w:hAnsi="Times New Roman" w:cs="Times New Roman"/>
          <w:sz w:val="24"/>
          <w:szCs w:val="24"/>
        </w:rPr>
        <w:t xml:space="preserve"> while on the way, especially for the </w:t>
      </w:r>
      <w:r w:rsidRPr="00D904B9" w:rsidR="00D11588">
        <w:rPr>
          <w:rFonts w:ascii="Times New Roman" w:hAnsi="Times New Roman" w:cs="Times New Roman"/>
          <w:sz w:val="24"/>
          <w:szCs w:val="24"/>
        </w:rPr>
        <w:t>developing nations</w:t>
      </w:r>
      <w:r w:rsidRPr="00D904B9" w:rsidR="009C4CD7">
        <w:rPr>
          <w:rFonts w:ascii="Times New Roman" w:hAnsi="Times New Roman" w:cs="Times New Roman"/>
          <w:sz w:val="24"/>
          <w:szCs w:val="24"/>
        </w:rPr>
        <w:t xml:space="preserve"> making the company incur losses as the buyers have to be compensated. Besides, its claim pol</w:t>
      </w:r>
      <w:r w:rsidR="003B6856">
        <w:rPr>
          <w:rFonts w:ascii="Times New Roman" w:hAnsi="Times New Roman" w:cs="Times New Roman"/>
          <w:sz w:val="24"/>
          <w:szCs w:val="24"/>
        </w:rPr>
        <w:t>icies are loose and rarely hono</w:t>
      </w:r>
      <w:r w:rsidRPr="00D904B9" w:rsidR="009C4CD7">
        <w:rPr>
          <w:rFonts w:ascii="Times New Roman" w:hAnsi="Times New Roman" w:cs="Times New Roman"/>
          <w:sz w:val="24"/>
          <w:szCs w:val="24"/>
        </w:rPr>
        <w:t xml:space="preserve">red, which is a weakness as other companies could apply e-commerce and compete much. </w:t>
      </w:r>
      <w:r w:rsidRPr="00D904B9" w:rsidR="00D11588">
        <w:rPr>
          <w:rFonts w:ascii="Times New Roman" w:hAnsi="Times New Roman" w:cs="Times New Roman"/>
          <w:sz w:val="24"/>
          <w:szCs w:val="24"/>
        </w:rPr>
        <w:t xml:space="preserve"> </w:t>
      </w:r>
    </w:p>
    <w:p w:rsidR="00D11588"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FedEx is dependent on the United States market, which is a risk as a weak economy, among other issues would significantly affect the company.</w:t>
      </w:r>
      <w:r w:rsidR="003B6856">
        <w:rPr>
          <w:rFonts w:ascii="Times New Roman" w:hAnsi="Times New Roman" w:cs="Times New Roman"/>
          <w:sz w:val="24"/>
          <w:szCs w:val="24"/>
        </w:rPr>
        <w:t xml:space="preserve"> </w:t>
      </w:r>
      <w:r w:rsidRPr="00D904B9" w:rsidR="000E3E02">
        <w:rPr>
          <w:rFonts w:ascii="Times New Roman" w:hAnsi="Times New Roman" w:cs="Times New Roman"/>
          <w:sz w:val="24"/>
          <w:szCs w:val="24"/>
        </w:rPr>
        <w:t>The company has an opportunity with growing e-commerce, es</w:t>
      </w:r>
      <w:r w:rsidR="003B6856">
        <w:rPr>
          <w:rFonts w:ascii="Times New Roman" w:hAnsi="Times New Roman" w:cs="Times New Roman"/>
          <w:sz w:val="24"/>
          <w:szCs w:val="24"/>
        </w:rPr>
        <w:t xml:space="preserve">pecially in developing nations. </w:t>
      </w:r>
      <w:r w:rsidRPr="00D904B9" w:rsidR="000E3E02">
        <w:rPr>
          <w:rFonts w:ascii="Times New Roman" w:hAnsi="Times New Roman" w:cs="Times New Roman"/>
          <w:sz w:val="24"/>
          <w:szCs w:val="24"/>
        </w:rPr>
        <w:t xml:space="preserve">Here, the need for transportation is increasing, which is a chance for the company to venture with its strong brand. Online retail is also booming, where the platform allows </w:t>
      </w:r>
      <w:r w:rsidR="003B6856">
        <w:rPr>
          <w:rFonts w:ascii="Times New Roman" w:hAnsi="Times New Roman" w:cs="Times New Roman"/>
          <w:sz w:val="24"/>
          <w:szCs w:val="24"/>
        </w:rPr>
        <w:t xml:space="preserve">even small companies to join. </w:t>
      </w:r>
      <w:r w:rsidRPr="00D904B9" w:rsidR="000E3E02">
        <w:rPr>
          <w:rFonts w:ascii="Times New Roman" w:hAnsi="Times New Roman" w:cs="Times New Roman"/>
          <w:sz w:val="24"/>
          <w:szCs w:val="24"/>
        </w:rPr>
        <w:t>FedEx would invest in this business and compete well with giants like Amazon and Flip kart</w:t>
      </w:r>
      <w:r w:rsidRPr="00D904B9" w:rsidR="00A93C27">
        <w:rPr>
          <w:rFonts w:ascii="Times New Roman" w:hAnsi="Times New Roman" w:cs="Times New Roman"/>
          <w:sz w:val="24"/>
          <w:szCs w:val="24"/>
        </w:rPr>
        <w:t xml:space="preserve"> (</w:t>
      </w:r>
      <w:r w:rsidR="003B6856">
        <w:rPr>
          <w:rFonts w:ascii="Times New Roman" w:hAnsi="Times New Roman" w:cs="Times New Roman"/>
          <w:color w:val="222222"/>
          <w:sz w:val="24"/>
          <w:szCs w:val="24"/>
          <w:shd w:val="clear" w:color="auto" w:fill="FFFFFF"/>
        </w:rPr>
        <w:t xml:space="preserve">Bamousa, 2016). </w:t>
      </w:r>
      <w:r w:rsidRPr="00D904B9" w:rsidR="000E3E02">
        <w:rPr>
          <w:rFonts w:ascii="Times New Roman" w:hAnsi="Times New Roman" w:cs="Times New Roman"/>
          <w:sz w:val="24"/>
          <w:szCs w:val="24"/>
        </w:rPr>
        <w:t xml:space="preserve">With the improving technology, the company has the chance to boost services which will ensure more buyers' satisfaction and therefore more are attracted. Moreover, there is a threat to price wars where entry of the market is controlled, but price saturation is evident. </w:t>
      </w:r>
      <w:r w:rsidRPr="00D904B9" w:rsidR="000E3E02">
        <w:rPr>
          <w:rFonts w:ascii="Times New Roman" w:hAnsi="Times New Roman" w:cs="Times New Roman"/>
          <w:sz w:val="24"/>
          <w:szCs w:val="24"/>
        </w:rPr>
        <w:t>FedEx has to compete well with the th</w:t>
      </w:r>
      <w:r w:rsidR="003B6856">
        <w:rPr>
          <w:rFonts w:ascii="Times New Roman" w:hAnsi="Times New Roman" w:cs="Times New Roman"/>
          <w:sz w:val="24"/>
          <w:szCs w:val="24"/>
        </w:rPr>
        <w:t xml:space="preserve">ree giants to remain relevant. </w:t>
      </w:r>
      <w:r w:rsidRPr="00D904B9" w:rsidR="000E3E02">
        <w:rPr>
          <w:rFonts w:ascii="Times New Roman" w:hAnsi="Times New Roman" w:cs="Times New Roman"/>
          <w:sz w:val="24"/>
          <w:szCs w:val="24"/>
        </w:rPr>
        <w:t>Finally, the company has a threat regarding the external business environment where</w:t>
      </w:r>
      <w:r w:rsidR="003B6856">
        <w:rPr>
          <w:rFonts w:ascii="Times New Roman" w:hAnsi="Times New Roman" w:cs="Times New Roman"/>
          <w:sz w:val="24"/>
          <w:szCs w:val="24"/>
        </w:rPr>
        <w:t xml:space="preserve"> fuel costs, labo</w:t>
      </w:r>
      <w:r w:rsidRPr="00D904B9" w:rsidR="000E3E02">
        <w:rPr>
          <w:rFonts w:ascii="Times New Roman" w:hAnsi="Times New Roman" w:cs="Times New Roman"/>
          <w:sz w:val="24"/>
          <w:szCs w:val="24"/>
        </w:rPr>
        <w:t>r and government regulations are becoming tough for small and middle-sized companies.</w:t>
      </w:r>
    </w:p>
    <w:p w:rsidR="00867CE1" w:rsidRPr="00D904B9" w:rsidP="003B6856">
      <w:pPr>
        <w:spacing w:after="0" w:line="480" w:lineRule="auto"/>
        <w:contextualSpacing/>
        <w:jc w:val="center"/>
        <w:rPr>
          <w:rFonts w:ascii="Times New Roman" w:hAnsi="Times New Roman" w:cs="Times New Roman"/>
          <w:b/>
          <w:sz w:val="24"/>
          <w:szCs w:val="24"/>
        </w:rPr>
      </w:pPr>
      <w:r w:rsidRPr="00D904B9">
        <w:rPr>
          <w:rFonts w:ascii="Times New Roman" w:hAnsi="Times New Roman" w:cs="Times New Roman"/>
          <w:b/>
          <w:sz w:val="24"/>
          <w:szCs w:val="24"/>
        </w:rPr>
        <w:t>Strategies</w:t>
      </w:r>
    </w:p>
    <w:p w:rsid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Based on the analysis above</w:t>
      </w:r>
      <w:r w:rsidRPr="00D904B9">
        <w:rPr>
          <w:rFonts w:ascii="Times New Roman" w:hAnsi="Times New Roman" w:cs="Times New Roman"/>
          <w:sz w:val="24"/>
          <w:szCs w:val="24"/>
        </w:rPr>
        <w:t>,</w:t>
      </w:r>
      <w:r>
        <w:rPr>
          <w:rFonts w:ascii="Times New Roman" w:hAnsi="Times New Roman" w:cs="Times New Roman"/>
          <w:sz w:val="24"/>
          <w:szCs w:val="24"/>
        </w:rPr>
        <w:t xml:space="preserve"> </w:t>
      </w:r>
      <w:r w:rsidRPr="00D904B9">
        <w:rPr>
          <w:rFonts w:ascii="Times New Roman" w:hAnsi="Times New Roman" w:cs="Times New Roman"/>
          <w:sz w:val="24"/>
          <w:szCs w:val="24"/>
        </w:rPr>
        <w:t>FedEx</w:t>
      </w:r>
      <w:r w:rsidRPr="00D904B9">
        <w:rPr>
          <w:rFonts w:ascii="Times New Roman" w:hAnsi="Times New Roman" w:cs="Times New Roman"/>
          <w:sz w:val="24"/>
          <w:szCs w:val="24"/>
        </w:rPr>
        <w:t xml:space="preserve"> Company need</w:t>
      </w:r>
      <w:r>
        <w:rPr>
          <w:rFonts w:ascii="Times New Roman" w:hAnsi="Times New Roman" w:cs="Times New Roman"/>
          <w:sz w:val="24"/>
          <w:szCs w:val="24"/>
        </w:rPr>
        <w:t>s</w:t>
      </w:r>
      <w:r w:rsidRPr="00D904B9">
        <w:rPr>
          <w:rFonts w:ascii="Times New Roman" w:hAnsi="Times New Roman" w:cs="Times New Roman"/>
          <w:sz w:val="24"/>
          <w:szCs w:val="24"/>
        </w:rPr>
        <w:t xml:space="preserve"> to develop several </w:t>
      </w:r>
      <w:r w:rsidRPr="00D904B9" w:rsidR="003C7198">
        <w:rPr>
          <w:rFonts w:ascii="Times New Roman" w:hAnsi="Times New Roman" w:cs="Times New Roman"/>
          <w:sz w:val="24"/>
          <w:szCs w:val="24"/>
        </w:rPr>
        <w:t>strategies in</w:t>
      </w:r>
      <w:r w:rsidRPr="00D904B9">
        <w:rPr>
          <w:rFonts w:ascii="Times New Roman" w:hAnsi="Times New Roman" w:cs="Times New Roman"/>
          <w:sz w:val="24"/>
          <w:szCs w:val="24"/>
        </w:rPr>
        <w:t xml:space="preserve"> corporate</w:t>
      </w:r>
      <w:r w:rsidRPr="00D904B9" w:rsidR="003C7198">
        <w:rPr>
          <w:rFonts w:ascii="Times New Roman" w:hAnsi="Times New Roman" w:cs="Times New Roman"/>
          <w:sz w:val="24"/>
          <w:szCs w:val="24"/>
        </w:rPr>
        <w:t>, business</w:t>
      </w:r>
      <w:r w:rsidRPr="00D904B9">
        <w:rPr>
          <w:rFonts w:ascii="Times New Roman" w:hAnsi="Times New Roman" w:cs="Times New Roman"/>
          <w:sz w:val="24"/>
          <w:szCs w:val="24"/>
        </w:rPr>
        <w:t xml:space="preserve"> unit and functional levels. </w:t>
      </w:r>
      <w:r w:rsidRPr="00D904B9" w:rsidR="003C7198">
        <w:rPr>
          <w:rFonts w:ascii="Times New Roman" w:hAnsi="Times New Roman" w:cs="Times New Roman"/>
          <w:sz w:val="24"/>
          <w:szCs w:val="24"/>
        </w:rPr>
        <w:t>As a</w:t>
      </w:r>
      <w:r w:rsidRPr="00D904B9">
        <w:rPr>
          <w:rFonts w:ascii="Times New Roman" w:hAnsi="Times New Roman" w:cs="Times New Roman"/>
          <w:sz w:val="24"/>
          <w:szCs w:val="24"/>
        </w:rPr>
        <w:t xml:space="preserve"> company, ways to ensure the expansion of operations to other nations and online are needed. </w:t>
      </w:r>
      <w:r w:rsidRPr="00D904B9" w:rsidR="003C7198">
        <w:rPr>
          <w:rFonts w:ascii="Times New Roman" w:hAnsi="Times New Roman" w:cs="Times New Roman"/>
          <w:sz w:val="24"/>
          <w:szCs w:val="24"/>
        </w:rPr>
        <w:t>As</w:t>
      </w:r>
      <w:r w:rsidR="003B6856">
        <w:rPr>
          <w:rFonts w:ascii="Times New Roman" w:hAnsi="Times New Roman" w:cs="Times New Roman"/>
          <w:sz w:val="24"/>
          <w:szCs w:val="24"/>
        </w:rPr>
        <w:t xml:space="preserve"> noted, </w:t>
      </w:r>
      <w:r>
        <w:rPr>
          <w:rFonts w:ascii="Times New Roman" w:hAnsi="Times New Roman" w:cs="Times New Roman"/>
          <w:sz w:val="24"/>
          <w:szCs w:val="24"/>
        </w:rPr>
        <w:t>the revenue earned is</w:t>
      </w:r>
      <w:r w:rsidRPr="00D904B9">
        <w:rPr>
          <w:rFonts w:ascii="Times New Roman" w:hAnsi="Times New Roman" w:cs="Times New Roman"/>
          <w:sz w:val="24"/>
          <w:szCs w:val="24"/>
        </w:rPr>
        <w:t xml:space="preserve"> dependent on the United States alone, which is a risk because if severe things happen</w:t>
      </w:r>
      <w:r w:rsidRPr="00D904B9" w:rsidR="003C7198">
        <w:rPr>
          <w:rFonts w:ascii="Times New Roman" w:hAnsi="Times New Roman" w:cs="Times New Roman"/>
          <w:sz w:val="24"/>
          <w:szCs w:val="24"/>
        </w:rPr>
        <w:t>, the</w:t>
      </w:r>
      <w:r w:rsidR="003B6856">
        <w:rPr>
          <w:rFonts w:ascii="Times New Roman" w:hAnsi="Times New Roman" w:cs="Times New Roman"/>
          <w:sz w:val="24"/>
          <w:szCs w:val="24"/>
        </w:rPr>
        <w:t xml:space="preserve"> company may fail. </w:t>
      </w:r>
      <w:r w:rsidRPr="00D904B9">
        <w:rPr>
          <w:rFonts w:ascii="Times New Roman" w:hAnsi="Times New Roman" w:cs="Times New Roman"/>
          <w:sz w:val="24"/>
          <w:szCs w:val="24"/>
        </w:rPr>
        <w:t xml:space="preserve">Entering other markets </w:t>
      </w:r>
      <w:r w:rsidRPr="00D904B9" w:rsidR="003C7198">
        <w:rPr>
          <w:rFonts w:ascii="Times New Roman" w:hAnsi="Times New Roman" w:cs="Times New Roman"/>
          <w:sz w:val="24"/>
          <w:szCs w:val="24"/>
        </w:rPr>
        <w:t>and the</w:t>
      </w:r>
      <w:r w:rsidRPr="00D904B9">
        <w:rPr>
          <w:rFonts w:ascii="Times New Roman" w:hAnsi="Times New Roman" w:cs="Times New Roman"/>
          <w:sz w:val="24"/>
          <w:szCs w:val="24"/>
        </w:rPr>
        <w:t xml:space="preserve"> online business will ensure the spread </w:t>
      </w:r>
      <w:r w:rsidRPr="00D904B9" w:rsidR="003C7198">
        <w:rPr>
          <w:rFonts w:ascii="Times New Roman" w:hAnsi="Times New Roman" w:cs="Times New Roman"/>
          <w:sz w:val="24"/>
          <w:szCs w:val="24"/>
        </w:rPr>
        <w:t>of risks</w:t>
      </w:r>
      <w:r w:rsidRPr="00D904B9">
        <w:rPr>
          <w:rFonts w:ascii="Times New Roman" w:hAnsi="Times New Roman" w:cs="Times New Roman"/>
          <w:sz w:val="24"/>
          <w:szCs w:val="24"/>
        </w:rPr>
        <w:t xml:space="preserve"> making the company stable and also attract more sales to compete well with the industry giants. At the business unit level, FedEx needs to work on packaging to ensure the damage of goods during transport is controlled. 
</w:t>
      </w:r>
    </w:p>
    <w:p w:rsidR="000E3E02"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As said above</w:t>
      </w:r>
      <w:r w:rsidRPr="00D904B9" w:rsidR="003C7198">
        <w:rPr>
          <w:rFonts w:ascii="Times New Roman" w:hAnsi="Times New Roman" w:cs="Times New Roman"/>
          <w:sz w:val="24"/>
          <w:szCs w:val="24"/>
        </w:rPr>
        <w:t>, losses</w:t>
      </w:r>
      <w:r w:rsidRPr="00D904B9">
        <w:rPr>
          <w:rFonts w:ascii="Times New Roman" w:hAnsi="Times New Roman" w:cs="Times New Roman"/>
          <w:sz w:val="24"/>
          <w:szCs w:val="24"/>
        </w:rPr>
        <w:t xml:space="preserve"> are incurred as the company has to compensate for the damaged goods in which its reputation is affected. </w:t>
      </w:r>
      <w:r w:rsidRPr="00D904B9" w:rsidR="003C7198">
        <w:rPr>
          <w:rFonts w:ascii="Times New Roman" w:hAnsi="Times New Roman" w:cs="Times New Roman"/>
          <w:sz w:val="24"/>
          <w:szCs w:val="24"/>
        </w:rPr>
        <w:t xml:space="preserve">In this case, things like load protectors and close supervision should be ensured, so the goods reach in the right conditions. It would avoid losses and build accountability perception on the buyers. At the functioning level, the organization has to work on policies and the external environment. </w:t>
      </w:r>
      <w:r w:rsidR="003B6856">
        <w:rPr>
          <w:rFonts w:ascii="Times New Roman" w:hAnsi="Times New Roman" w:cs="Times New Roman"/>
          <w:sz w:val="24"/>
          <w:szCs w:val="24"/>
        </w:rPr>
        <w:t>Besides, t</w:t>
      </w:r>
      <w:r w:rsidRPr="00D904B9" w:rsidR="003C7198">
        <w:rPr>
          <w:rFonts w:ascii="Times New Roman" w:hAnsi="Times New Roman" w:cs="Times New Roman"/>
          <w:sz w:val="24"/>
          <w:szCs w:val="24"/>
        </w:rPr>
        <w:t>he policies passed should be reliable based on proper research to ensure a good relationship with the customers. Concerning the external environment, assessment and forecasting are needed, so changes in this sector are identified on time, and the necessary actions are taken. It would ensure the factors do not adversely affect the company as timely actions would be implemented.</w:t>
      </w:r>
    </w:p>
    <w:p w:rsidR="00867CE1" w:rsidRPr="00D904B9" w:rsidP="003B6856">
      <w:pPr>
        <w:spacing w:after="0" w:line="480" w:lineRule="auto"/>
        <w:contextualSpacing/>
        <w:jc w:val="center"/>
        <w:rPr>
          <w:rFonts w:ascii="Times New Roman" w:hAnsi="Times New Roman" w:cs="Times New Roman"/>
          <w:b/>
          <w:sz w:val="24"/>
          <w:szCs w:val="24"/>
        </w:rPr>
      </w:pPr>
      <w:r w:rsidRPr="00D904B9">
        <w:rPr>
          <w:rFonts w:ascii="Times New Roman" w:hAnsi="Times New Roman" w:cs="Times New Roman"/>
          <w:b/>
          <w:sz w:val="24"/>
          <w:szCs w:val="24"/>
        </w:rPr>
        <w:t>Crisis Preparation</w:t>
      </w:r>
    </w:p>
    <w:p w:rsidR="00396BB0"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 xml:space="preserve">Crisis preparation is essential as it reduces the impacts of issues and also builds confidence in workers and communities served. FedEx would prepare for a crisis in future by </w:t>
      </w:r>
      <w:r w:rsidRPr="00D904B9">
        <w:rPr>
          <w:rFonts w:ascii="Times New Roman" w:hAnsi="Times New Roman" w:cs="Times New Roman"/>
          <w:sz w:val="24"/>
          <w:szCs w:val="24"/>
        </w:rPr>
        <w:t xml:space="preserve">securing a line of credit. When challenges occur, the business does not need to close; instead, little assistance should be sought to take the company through </w:t>
      </w:r>
      <w:r w:rsidRPr="00D904B9" w:rsidR="00A93C27">
        <w:rPr>
          <w:rFonts w:ascii="Times New Roman" w:hAnsi="Times New Roman" w:cs="Times New Roman"/>
          <w:sz w:val="24"/>
          <w:szCs w:val="24"/>
        </w:rPr>
        <w:t>rough times (</w:t>
      </w:r>
      <w:r w:rsidR="003B6856">
        <w:rPr>
          <w:rFonts w:ascii="Times New Roman" w:hAnsi="Times New Roman" w:cs="Times New Roman"/>
          <w:color w:val="222222"/>
          <w:sz w:val="24"/>
          <w:szCs w:val="24"/>
          <w:shd w:val="clear" w:color="auto" w:fill="FFFFFF"/>
        </w:rPr>
        <w:t>Jin et al.</w:t>
      </w:r>
      <w:r w:rsidRPr="00D904B9" w:rsidR="00A93C27">
        <w:rPr>
          <w:rFonts w:ascii="Times New Roman" w:hAnsi="Times New Roman" w:cs="Times New Roman"/>
          <w:color w:val="222222"/>
          <w:sz w:val="24"/>
          <w:szCs w:val="24"/>
          <w:shd w:val="clear" w:color="auto" w:fill="FFFFFF"/>
        </w:rPr>
        <w:t xml:space="preserve">, 2017). </w:t>
      </w:r>
      <w:r w:rsidRPr="00D904B9">
        <w:rPr>
          <w:rFonts w:ascii="Times New Roman" w:hAnsi="Times New Roman" w:cs="Times New Roman"/>
          <w:sz w:val="24"/>
          <w:szCs w:val="24"/>
        </w:rPr>
        <w:t xml:space="preserve"> </w:t>
      </w:r>
      <w:r w:rsidRPr="00D904B9" w:rsidR="001B7DFA">
        <w:rPr>
          <w:rFonts w:ascii="Times New Roman" w:hAnsi="Times New Roman" w:cs="Times New Roman"/>
          <w:sz w:val="24"/>
          <w:szCs w:val="24"/>
        </w:rPr>
        <w:t>Having a good credit with loan givers would guarantee a working capital even when the market is affected. It is right to do this to avoid going out of business whenever a crisis happens. The organization should also have a crisis management handbook. Here, assessments are done on the possible crisis to affect the</w:t>
      </w:r>
      <w:r w:rsidR="003B6856">
        <w:rPr>
          <w:rFonts w:ascii="Times New Roman" w:hAnsi="Times New Roman" w:cs="Times New Roman"/>
          <w:sz w:val="24"/>
          <w:szCs w:val="24"/>
        </w:rPr>
        <w:t xml:space="preserve"> company and the ways to cope. </w:t>
      </w:r>
      <w:r w:rsidRPr="00D904B9" w:rsidR="001B7DFA">
        <w:rPr>
          <w:rFonts w:ascii="Times New Roman" w:hAnsi="Times New Roman" w:cs="Times New Roman"/>
          <w:sz w:val="24"/>
          <w:szCs w:val="24"/>
        </w:rPr>
        <w:t xml:space="preserve">The coping mechanisms developed should be clear, simple and attainable. </w:t>
      </w:r>
    </w:p>
    <w:p w:rsidR="00396BB0"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 xml:space="preserve"> In most cases, the issues facing a company are foreseen and thus having a reliable plan makes the parties involved prepared, meaning the issue is handled well. In addition to having a crisis plan, the employees should be informed and trained on how to implement the strategies. Communication is one of the effective ways of lowering the effects of problems in the market. They should know the company expects several issues and</w:t>
      </w:r>
      <w:r w:rsidR="003B6856">
        <w:rPr>
          <w:rFonts w:ascii="Times New Roman" w:hAnsi="Times New Roman" w:cs="Times New Roman"/>
          <w:sz w:val="24"/>
          <w:szCs w:val="24"/>
        </w:rPr>
        <w:t xml:space="preserve"> their roles in handling them. Normally, c</w:t>
      </w:r>
      <w:r w:rsidRPr="00D904B9">
        <w:rPr>
          <w:rFonts w:ascii="Times New Roman" w:hAnsi="Times New Roman" w:cs="Times New Roman"/>
          <w:sz w:val="24"/>
          <w:szCs w:val="24"/>
        </w:rPr>
        <w:t xml:space="preserve">ommunicating lowers uncertainty, fear and insecurity and instead makes them confident to face it. Moreover, the clients served, and other stakeholders also need to know how well the company is prepared for the future crisis, which builds trust with the company.  </w:t>
      </w:r>
    </w:p>
    <w:p w:rsidR="00396BB0" w:rsidRPr="00D904B9" w:rsidP="003B6856">
      <w:pPr>
        <w:spacing w:after="0" w:line="480" w:lineRule="auto"/>
        <w:contextualSpacing/>
        <w:jc w:val="center"/>
        <w:rPr>
          <w:rFonts w:ascii="Times New Roman" w:hAnsi="Times New Roman" w:cs="Times New Roman"/>
          <w:b/>
          <w:sz w:val="24"/>
          <w:szCs w:val="24"/>
        </w:rPr>
      </w:pPr>
      <w:r w:rsidRPr="00D904B9">
        <w:rPr>
          <w:rFonts w:ascii="Times New Roman" w:hAnsi="Times New Roman" w:cs="Times New Roman"/>
          <w:b/>
          <w:sz w:val="24"/>
          <w:szCs w:val="24"/>
        </w:rPr>
        <w:t>Organizational Culture and Its Influence</w:t>
      </w:r>
    </w:p>
    <w:p w:rsidR="005B6EB6"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FedEx’s organizational culture is reliable for the formulation and execution of the above strat</w:t>
      </w:r>
      <w:r w:rsidR="003B6856">
        <w:rPr>
          <w:rFonts w:ascii="Times New Roman" w:hAnsi="Times New Roman" w:cs="Times New Roman"/>
          <w:sz w:val="24"/>
          <w:szCs w:val="24"/>
        </w:rPr>
        <w:t xml:space="preserve">egies. </w:t>
      </w:r>
      <w:r w:rsidRPr="00D904B9" w:rsidR="00DB38FE">
        <w:rPr>
          <w:rFonts w:ascii="Times New Roman" w:hAnsi="Times New Roman" w:cs="Times New Roman"/>
          <w:sz w:val="24"/>
          <w:szCs w:val="24"/>
        </w:rPr>
        <w:t>It applies</w:t>
      </w:r>
      <w:r w:rsidRPr="00D904B9">
        <w:rPr>
          <w:rFonts w:ascii="Times New Roman" w:hAnsi="Times New Roman" w:cs="Times New Roman"/>
          <w:sz w:val="24"/>
          <w:szCs w:val="24"/>
        </w:rPr>
        <w:t xml:space="preserve"> the transformational type of leadership</w:t>
      </w:r>
      <w:r w:rsidRPr="00D904B9" w:rsidR="00DB38FE">
        <w:rPr>
          <w:rFonts w:ascii="Times New Roman" w:hAnsi="Times New Roman" w:cs="Times New Roman"/>
          <w:sz w:val="24"/>
          <w:szCs w:val="24"/>
        </w:rPr>
        <w:t xml:space="preserve"> which has ensured reliability and a robust culture of quality. An initiative called QDM is applied to stand for Quality Driven Management where progressive improvement, customer-based thinking and teamwork are priorities</w:t>
      </w:r>
      <w:r w:rsidRPr="00D904B9" w:rsidR="00A93C27">
        <w:rPr>
          <w:rFonts w:ascii="Times New Roman" w:hAnsi="Times New Roman" w:cs="Times New Roman"/>
          <w:sz w:val="24"/>
          <w:szCs w:val="24"/>
        </w:rPr>
        <w:t xml:space="preserve"> (</w:t>
      </w:r>
      <w:r w:rsidRPr="00D904B9" w:rsidR="00A93C27">
        <w:rPr>
          <w:rFonts w:ascii="Times New Roman" w:hAnsi="Times New Roman" w:cs="Times New Roman"/>
          <w:color w:val="222222"/>
          <w:sz w:val="24"/>
          <w:szCs w:val="24"/>
          <w:shd w:val="clear" w:color="auto" w:fill="FFFFFF"/>
        </w:rPr>
        <w:t>Qing et al., 2020).</w:t>
      </w:r>
      <w:r w:rsidR="003B6856">
        <w:rPr>
          <w:rFonts w:ascii="Times New Roman" w:hAnsi="Times New Roman" w:cs="Times New Roman"/>
          <w:sz w:val="24"/>
          <w:szCs w:val="24"/>
        </w:rPr>
        <w:t xml:space="preserve"> </w:t>
      </w:r>
      <w:r w:rsidRPr="00D904B9" w:rsidR="00DB38FE">
        <w:rPr>
          <w:rFonts w:ascii="Times New Roman" w:hAnsi="Times New Roman" w:cs="Times New Roman"/>
          <w:sz w:val="24"/>
          <w:szCs w:val="24"/>
        </w:rPr>
        <w:t xml:space="preserve">The strategies named above would thus be integrated into the company fast as they contribute to improvement. For example, transformation leadership indicates effective communication in which the company needs to </w:t>
      </w:r>
      <w:r w:rsidRPr="00D904B9" w:rsidR="00DB38FE">
        <w:rPr>
          <w:rFonts w:ascii="Times New Roman" w:hAnsi="Times New Roman" w:cs="Times New Roman"/>
          <w:sz w:val="24"/>
          <w:szCs w:val="24"/>
        </w:rPr>
        <w:t>tell employees, clients and stakehol</w:t>
      </w:r>
      <w:r w:rsidR="003B6856">
        <w:rPr>
          <w:rFonts w:ascii="Times New Roman" w:hAnsi="Times New Roman" w:cs="Times New Roman"/>
          <w:sz w:val="24"/>
          <w:szCs w:val="24"/>
        </w:rPr>
        <w:t xml:space="preserve">ders about crisis preparation. </w:t>
      </w:r>
      <w:r w:rsidRPr="00D904B9" w:rsidR="00DB38FE">
        <w:rPr>
          <w:rFonts w:ascii="Times New Roman" w:hAnsi="Times New Roman" w:cs="Times New Roman"/>
          <w:sz w:val="24"/>
          <w:szCs w:val="24"/>
        </w:rPr>
        <w:t xml:space="preserve">The ensuring of positive credit is also applicable due to the customers' based element in its culture.  </w:t>
      </w:r>
    </w:p>
    <w:p w:rsidR="00867CE1" w:rsidRPr="00D904B9" w:rsidP="003B6856">
      <w:pPr>
        <w:spacing w:after="0" w:line="480" w:lineRule="auto"/>
        <w:contextualSpacing/>
        <w:jc w:val="center"/>
        <w:rPr>
          <w:rFonts w:ascii="Times New Roman" w:hAnsi="Times New Roman" w:cs="Times New Roman"/>
          <w:b/>
          <w:sz w:val="24"/>
          <w:szCs w:val="24"/>
        </w:rPr>
      </w:pPr>
      <w:r w:rsidRPr="00D904B9">
        <w:rPr>
          <w:rFonts w:ascii="Times New Roman" w:hAnsi="Times New Roman" w:cs="Times New Roman"/>
          <w:b/>
          <w:sz w:val="24"/>
          <w:szCs w:val="24"/>
        </w:rPr>
        <w:t>Issues CEO of Delivery Package Start-Up Company Should Consider and Pursue</w:t>
      </w:r>
    </w:p>
    <w:p w:rsidR="006900ED" w:rsidRPr="00D904B9" w:rsidP="00D904B9">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Based</w:t>
      </w:r>
      <w:r w:rsidRPr="00D904B9" w:rsidR="00DD29D6">
        <w:rPr>
          <w:rFonts w:ascii="Times New Roman" w:hAnsi="Times New Roman" w:cs="Times New Roman"/>
          <w:sz w:val="24"/>
          <w:szCs w:val="24"/>
        </w:rPr>
        <w:t xml:space="preserve"> on the FedEx Company analysis above, </w:t>
      </w:r>
      <w:r w:rsidRPr="00D904B9">
        <w:rPr>
          <w:rFonts w:ascii="Times New Roman" w:hAnsi="Times New Roman" w:cs="Times New Roman"/>
          <w:sz w:val="24"/>
          <w:szCs w:val="24"/>
        </w:rPr>
        <w:t>CEO of</w:t>
      </w:r>
      <w:r w:rsidRPr="00D904B9" w:rsidR="00DD29D6">
        <w:rPr>
          <w:rFonts w:ascii="Times New Roman" w:hAnsi="Times New Roman" w:cs="Times New Roman"/>
          <w:sz w:val="24"/>
          <w:szCs w:val="24"/>
        </w:rPr>
        <w:t xml:space="preserve"> delivery package startup companies should consider and pursue certain aspects. </w:t>
      </w:r>
      <w:r w:rsidRPr="00D904B9">
        <w:rPr>
          <w:rFonts w:ascii="Times New Roman" w:hAnsi="Times New Roman" w:cs="Times New Roman"/>
          <w:sz w:val="24"/>
          <w:szCs w:val="24"/>
        </w:rPr>
        <w:t>The</w:t>
      </w:r>
      <w:r w:rsidRPr="00D904B9" w:rsidR="00DD29D6">
        <w:rPr>
          <w:rFonts w:ascii="Times New Roman" w:hAnsi="Times New Roman" w:cs="Times New Roman"/>
          <w:sz w:val="24"/>
          <w:szCs w:val="24"/>
        </w:rPr>
        <w:t xml:space="preserve"> first step is making a business plan, to determine the </w:t>
      </w:r>
      <w:r w:rsidRPr="00D904B9">
        <w:rPr>
          <w:rFonts w:ascii="Times New Roman" w:hAnsi="Times New Roman" w:cs="Times New Roman"/>
          <w:sz w:val="24"/>
          <w:szCs w:val="24"/>
        </w:rPr>
        <w:t>type of</w:t>
      </w:r>
      <w:r w:rsidRPr="00D904B9" w:rsidR="00DD29D6">
        <w:rPr>
          <w:rFonts w:ascii="Times New Roman" w:hAnsi="Times New Roman" w:cs="Times New Roman"/>
          <w:sz w:val="24"/>
          <w:szCs w:val="24"/>
        </w:rPr>
        <w:t xml:space="preserve"> courier work to </w:t>
      </w:r>
      <w:r w:rsidRPr="00D904B9">
        <w:rPr>
          <w:rFonts w:ascii="Times New Roman" w:hAnsi="Times New Roman" w:cs="Times New Roman"/>
          <w:sz w:val="24"/>
          <w:szCs w:val="24"/>
        </w:rPr>
        <w:t>do</w:t>
      </w:r>
      <w:r w:rsidRPr="00D904B9" w:rsidR="00DD29D6">
        <w:rPr>
          <w:rFonts w:ascii="Times New Roman" w:hAnsi="Times New Roman" w:cs="Times New Roman"/>
          <w:sz w:val="24"/>
          <w:szCs w:val="24"/>
        </w:rPr>
        <w:t xml:space="preserve"> expenses, revenue and the overall goals and objectives. </w:t>
      </w:r>
      <w:r w:rsidRPr="00D904B9">
        <w:rPr>
          <w:rFonts w:ascii="Times New Roman" w:hAnsi="Times New Roman" w:cs="Times New Roman"/>
          <w:sz w:val="24"/>
          <w:szCs w:val="24"/>
        </w:rPr>
        <w:t>It</w:t>
      </w:r>
      <w:r w:rsidRPr="00D904B9" w:rsidR="00DD29D6">
        <w:rPr>
          <w:rFonts w:ascii="Times New Roman" w:hAnsi="Times New Roman" w:cs="Times New Roman"/>
          <w:sz w:val="24"/>
          <w:szCs w:val="24"/>
        </w:rPr>
        <w:t xml:space="preserve"> gives the parties involved a map on the directed headed increasing </w:t>
      </w:r>
      <w:r w:rsidRPr="00D904B9">
        <w:rPr>
          <w:rFonts w:ascii="Times New Roman" w:hAnsi="Times New Roman" w:cs="Times New Roman"/>
          <w:sz w:val="24"/>
          <w:szCs w:val="24"/>
        </w:rPr>
        <w:t>chances for</w:t>
      </w:r>
      <w:r w:rsidRPr="00D904B9" w:rsidR="00DD29D6">
        <w:rPr>
          <w:rFonts w:ascii="Times New Roman" w:hAnsi="Times New Roman" w:cs="Times New Roman"/>
          <w:sz w:val="24"/>
          <w:szCs w:val="24"/>
        </w:rPr>
        <w:t xml:space="preserve"> s</w:t>
      </w:r>
      <w:r w:rsidR="003B6856">
        <w:rPr>
          <w:rFonts w:ascii="Times New Roman" w:hAnsi="Times New Roman" w:cs="Times New Roman"/>
          <w:sz w:val="24"/>
          <w:szCs w:val="24"/>
        </w:rPr>
        <w:t xml:space="preserve">uccessful entry to the market. </w:t>
      </w:r>
      <w:r w:rsidRPr="00D904B9">
        <w:rPr>
          <w:rFonts w:ascii="Times New Roman" w:hAnsi="Times New Roman" w:cs="Times New Roman"/>
          <w:sz w:val="24"/>
          <w:szCs w:val="24"/>
        </w:rPr>
        <w:t>The</w:t>
      </w:r>
      <w:r w:rsidRPr="00D904B9" w:rsidR="00DD29D6">
        <w:rPr>
          <w:rFonts w:ascii="Times New Roman" w:hAnsi="Times New Roman" w:cs="Times New Roman"/>
          <w:sz w:val="24"/>
          <w:szCs w:val="24"/>
        </w:rPr>
        <w:t xml:space="preserve"> leader also needs to get a vehicle either by purchase or hire. It is the most crucial asset in the </w:t>
      </w:r>
      <w:r w:rsidRPr="00D904B9">
        <w:rPr>
          <w:rFonts w:ascii="Times New Roman" w:hAnsi="Times New Roman" w:cs="Times New Roman"/>
          <w:sz w:val="24"/>
          <w:szCs w:val="24"/>
        </w:rPr>
        <w:t>business; thus</w:t>
      </w:r>
      <w:r w:rsidRPr="00D904B9" w:rsidR="00DD29D6">
        <w:rPr>
          <w:rFonts w:ascii="Times New Roman" w:hAnsi="Times New Roman" w:cs="Times New Roman"/>
          <w:sz w:val="24"/>
          <w:szCs w:val="24"/>
        </w:rPr>
        <w:t xml:space="preserve"> a reliable, safe and efficient means of transport is needed. </w:t>
      </w:r>
      <w:r w:rsidRPr="00D904B9">
        <w:rPr>
          <w:rFonts w:ascii="Times New Roman" w:hAnsi="Times New Roman" w:cs="Times New Roman"/>
          <w:sz w:val="24"/>
          <w:szCs w:val="24"/>
        </w:rPr>
        <w:t>Here</w:t>
      </w:r>
      <w:r w:rsidRPr="00D904B9" w:rsidR="00DD29D6">
        <w:rPr>
          <w:rFonts w:ascii="Times New Roman" w:hAnsi="Times New Roman" w:cs="Times New Roman"/>
          <w:sz w:val="24"/>
          <w:szCs w:val="24"/>
        </w:rPr>
        <w:t xml:space="preserve">, a mechanic is needed to </w:t>
      </w:r>
      <w:r w:rsidRPr="00D904B9">
        <w:rPr>
          <w:rFonts w:ascii="Times New Roman" w:hAnsi="Times New Roman" w:cs="Times New Roman"/>
          <w:sz w:val="24"/>
          <w:szCs w:val="24"/>
        </w:rPr>
        <w:t>ensure the</w:t>
      </w:r>
      <w:r w:rsidRPr="00D904B9" w:rsidR="00DD29D6">
        <w:rPr>
          <w:rFonts w:ascii="Times New Roman" w:hAnsi="Times New Roman" w:cs="Times New Roman"/>
          <w:sz w:val="24"/>
          <w:szCs w:val="24"/>
        </w:rPr>
        <w:t xml:space="preserve"> car is in a good state all the time, to avoid package delivery delays. </w:t>
      </w:r>
      <w:r w:rsidRPr="00D904B9">
        <w:rPr>
          <w:rFonts w:ascii="Times New Roman" w:hAnsi="Times New Roman" w:cs="Times New Roman"/>
          <w:sz w:val="24"/>
          <w:szCs w:val="24"/>
        </w:rPr>
        <w:t>Acquiring insurance is also necessary mostly when the vehicle is hired to avoid legal cases when accidents occur.</w:t>
      </w:r>
    </w:p>
    <w:p w:rsidR="00D904B9" w:rsidP="003B6856">
      <w:pPr>
        <w:spacing w:after="0" w:line="480" w:lineRule="auto"/>
        <w:ind w:firstLine="720"/>
        <w:contextualSpacing/>
        <w:rPr>
          <w:rFonts w:ascii="Times New Roman" w:hAnsi="Times New Roman" w:cs="Times New Roman"/>
          <w:sz w:val="24"/>
          <w:szCs w:val="24"/>
        </w:rPr>
      </w:pPr>
      <w:r w:rsidRPr="00D904B9">
        <w:rPr>
          <w:rFonts w:ascii="Times New Roman" w:hAnsi="Times New Roman" w:cs="Times New Roman"/>
          <w:sz w:val="24"/>
          <w:szCs w:val="24"/>
        </w:rPr>
        <w:t xml:space="preserve"> While getting the quote, the leader needs to fill the form giving room for price comparison to ensure the expense incurred is in line with the budget made in the planning stage. Finding a functional office space is also needed where aspects like location, day to day costs and rents if the building is leased should</w:t>
      </w:r>
      <w:r w:rsidRPr="00D904B9" w:rsidR="00A93C27">
        <w:rPr>
          <w:rFonts w:ascii="Times New Roman" w:hAnsi="Times New Roman" w:cs="Times New Roman"/>
          <w:sz w:val="24"/>
          <w:szCs w:val="24"/>
        </w:rPr>
        <w:t xml:space="preserve"> be considered</w:t>
      </w:r>
      <w:r w:rsidRPr="00D904B9" w:rsidR="00A93C27">
        <w:rPr>
          <w:rFonts w:ascii="Times New Roman" w:hAnsi="Times New Roman" w:cs="Times New Roman"/>
          <w:color w:val="222222"/>
          <w:sz w:val="24"/>
          <w:szCs w:val="24"/>
          <w:shd w:val="clear" w:color="auto" w:fill="FFFFFF"/>
        </w:rPr>
        <w:t xml:space="preserve"> (Gklaveris, 2016). </w:t>
      </w:r>
      <w:r w:rsidRPr="00D904B9">
        <w:rPr>
          <w:rFonts w:ascii="Times New Roman" w:hAnsi="Times New Roman" w:cs="Times New Roman"/>
          <w:sz w:val="24"/>
          <w:szCs w:val="24"/>
        </w:rPr>
        <w:t xml:space="preserve">The CEOs should also identify and buy the materials and equipment needed to run the business. Also, employees should be hired to execute the needed roles after which marketing is done to inform the public of the package delivery company, its purpose and reasons they should prefer it. </w:t>
      </w:r>
    </w:p>
    <w:p w:rsidR="003B6856">
      <w:pPr>
        <w:rPr>
          <w:rFonts w:ascii="Times New Roman" w:hAnsi="Times New Roman" w:cs="Times New Roman"/>
          <w:b/>
          <w:sz w:val="24"/>
          <w:szCs w:val="24"/>
        </w:rPr>
      </w:pPr>
      <w:r>
        <w:rPr>
          <w:rFonts w:ascii="Times New Roman" w:hAnsi="Times New Roman" w:cs="Times New Roman"/>
          <w:b/>
          <w:sz w:val="24"/>
          <w:szCs w:val="24"/>
        </w:rPr>
        <w:br w:type="page"/>
      </w:r>
    </w:p>
    <w:p w:rsidR="00A93C27" w:rsidRPr="00D904B9" w:rsidP="00D904B9">
      <w:pPr>
        <w:spacing w:line="480" w:lineRule="auto"/>
        <w:jc w:val="center"/>
        <w:rPr>
          <w:rFonts w:ascii="Times New Roman" w:hAnsi="Times New Roman" w:cs="Times New Roman"/>
          <w:b/>
          <w:sz w:val="24"/>
          <w:szCs w:val="24"/>
        </w:rPr>
      </w:pPr>
      <w:r w:rsidRPr="00D904B9">
        <w:rPr>
          <w:rFonts w:ascii="Times New Roman" w:hAnsi="Times New Roman" w:cs="Times New Roman"/>
          <w:b/>
          <w:sz w:val="24"/>
          <w:szCs w:val="24"/>
        </w:rPr>
        <w:t>References</w:t>
      </w:r>
    </w:p>
    <w:p w:rsidR="00D904B9" w:rsidRPr="00D904B9" w:rsidP="00D904B9">
      <w:pPr>
        <w:spacing w:after="0" w:line="480" w:lineRule="auto"/>
        <w:ind w:left="720" w:hanging="720"/>
        <w:contextualSpacing/>
        <w:rPr>
          <w:rFonts w:ascii="Times New Roman" w:hAnsi="Times New Roman" w:cs="Times New Roman"/>
          <w:color w:val="222222"/>
          <w:sz w:val="24"/>
          <w:szCs w:val="24"/>
          <w:shd w:val="clear" w:color="auto" w:fill="FFFFFF"/>
        </w:rPr>
      </w:pPr>
      <w:r w:rsidRPr="00D904B9">
        <w:rPr>
          <w:rFonts w:ascii="Times New Roman" w:hAnsi="Times New Roman" w:cs="Times New Roman"/>
          <w:color w:val="222222"/>
          <w:sz w:val="24"/>
          <w:szCs w:val="24"/>
          <w:shd w:val="clear" w:color="auto" w:fill="FFFFFF"/>
        </w:rPr>
        <w:t>Bamousa, W. (2016). FedEx SWOT Analysis. </w:t>
      </w:r>
      <w:r w:rsidRPr="00D904B9">
        <w:rPr>
          <w:rFonts w:ascii="Times New Roman" w:hAnsi="Times New Roman" w:cs="Times New Roman"/>
          <w:i/>
          <w:iCs/>
          <w:color w:val="222222"/>
          <w:sz w:val="24"/>
          <w:szCs w:val="24"/>
          <w:shd w:val="clear" w:color="auto" w:fill="FFFFFF"/>
        </w:rPr>
        <w:t>International Journal of Scientific &amp; Engineering Research</w:t>
      </w:r>
      <w:r w:rsidRPr="00D904B9">
        <w:rPr>
          <w:rFonts w:ascii="Times New Roman" w:hAnsi="Times New Roman" w:cs="Times New Roman"/>
          <w:color w:val="222222"/>
          <w:sz w:val="24"/>
          <w:szCs w:val="24"/>
          <w:shd w:val="clear" w:color="auto" w:fill="FFFFFF"/>
        </w:rPr>
        <w:t>, </w:t>
      </w:r>
      <w:r w:rsidRPr="00D904B9">
        <w:rPr>
          <w:rFonts w:ascii="Times New Roman" w:hAnsi="Times New Roman" w:cs="Times New Roman"/>
          <w:i/>
          <w:iCs/>
          <w:color w:val="222222"/>
          <w:sz w:val="24"/>
          <w:szCs w:val="24"/>
          <w:shd w:val="clear" w:color="auto" w:fill="FFFFFF"/>
        </w:rPr>
        <w:t>7</w:t>
      </w:r>
      <w:r w:rsidRPr="00D904B9">
        <w:rPr>
          <w:rFonts w:ascii="Times New Roman" w:hAnsi="Times New Roman" w:cs="Times New Roman"/>
          <w:color w:val="222222"/>
          <w:sz w:val="24"/>
          <w:szCs w:val="24"/>
          <w:shd w:val="clear" w:color="auto" w:fill="FFFFFF"/>
        </w:rPr>
        <w:t>(3), 728-735.</w:t>
      </w:r>
    </w:p>
    <w:p w:rsidR="00D904B9" w:rsidRPr="00D904B9" w:rsidP="00D904B9">
      <w:pPr>
        <w:spacing w:after="0" w:line="480" w:lineRule="auto"/>
        <w:ind w:left="720" w:hanging="720"/>
        <w:contextualSpacing/>
        <w:rPr>
          <w:rFonts w:ascii="Times New Roman" w:hAnsi="Times New Roman" w:cs="Times New Roman"/>
          <w:sz w:val="24"/>
          <w:szCs w:val="24"/>
        </w:rPr>
      </w:pPr>
      <w:r w:rsidRPr="00D904B9">
        <w:rPr>
          <w:rFonts w:ascii="Times New Roman" w:hAnsi="Times New Roman" w:cs="Times New Roman"/>
          <w:color w:val="222222"/>
          <w:sz w:val="24"/>
          <w:szCs w:val="24"/>
          <w:shd w:val="clear" w:color="auto" w:fill="FFFFFF"/>
        </w:rPr>
        <w:t>Gklaveris, K. (2016). A proposed business plan for a new startup venture.</w:t>
      </w:r>
    </w:p>
    <w:p w:rsidR="00D904B9" w:rsidRPr="00D904B9" w:rsidP="00D904B9">
      <w:pPr>
        <w:spacing w:after="0" w:line="480" w:lineRule="auto"/>
        <w:ind w:left="720" w:hanging="720"/>
        <w:contextualSpacing/>
        <w:rPr>
          <w:rFonts w:ascii="Times New Roman" w:hAnsi="Times New Roman" w:cs="Times New Roman"/>
          <w:color w:val="222222"/>
          <w:sz w:val="24"/>
          <w:szCs w:val="24"/>
          <w:shd w:val="clear" w:color="auto" w:fill="FFFFFF"/>
        </w:rPr>
      </w:pPr>
      <w:r w:rsidRPr="00D904B9">
        <w:rPr>
          <w:rFonts w:ascii="Times New Roman" w:hAnsi="Times New Roman" w:cs="Times New Roman"/>
          <w:color w:val="222222"/>
          <w:sz w:val="24"/>
          <w:szCs w:val="24"/>
          <w:shd w:val="clear" w:color="auto" w:fill="FFFFFF"/>
        </w:rPr>
        <w:t>Jin, Y., Meng, J., &amp; Berger, B. (2017). The influence of communication leadership qualities on effective crisis preparedness strategy implementation: Insights from a global study. </w:t>
      </w:r>
      <w:r w:rsidRPr="00D904B9">
        <w:rPr>
          <w:rFonts w:ascii="Times New Roman" w:hAnsi="Times New Roman" w:cs="Times New Roman"/>
          <w:i/>
          <w:iCs/>
          <w:color w:val="222222"/>
          <w:sz w:val="24"/>
          <w:szCs w:val="24"/>
          <w:shd w:val="clear" w:color="auto" w:fill="FFFFFF"/>
        </w:rPr>
        <w:t>Communication Management Review</w:t>
      </w:r>
      <w:r w:rsidRPr="00D904B9">
        <w:rPr>
          <w:rFonts w:ascii="Times New Roman" w:hAnsi="Times New Roman" w:cs="Times New Roman"/>
          <w:color w:val="222222"/>
          <w:sz w:val="24"/>
          <w:szCs w:val="24"/>
          <w:shd w:val="clear" w:color="auto" w:fill="FFFFFF"/>
        </w:rPr>
        <w:t>, </w:t>
      </w:r>
      <w:r w:rsidRPr="00D904B9">
        <w:rPr>
          <w:rFonts w:ascii="Times New Roman" w:hAnsi="Times New Roman" w:cs="Times New Roman"/>
          <w:i/>
          <w:iCs/>
          <w:color w:val="222222"/>
          <w:sz w:val="24"/>
          <w:szCs w:val="24"/>
          <w:shd w:val="clear" w:color="auto" w:fill="FFFFFF"/>
        </w:rPr>
        <w:t>2</w:t>
      </w:r>
      <w:r w:rsidRPr="00D904B9">
        <w:rPr>
          <w:rFonts w:ascii="Times New Roman" w:hAnsi="Times New Roman" w:cs="Times New Roman"/>
          <w:color w:val="222222"/>
          <w:sz w:val="24"/>
          <w:szCs w:val="24"/>
          <w:shd w:val="clear" w:color="auto" w:fill="FFFFFF"/>
        </w:rPr>
        <w:t>(01), 8-29.</w:t>
      </w:r>
    </w:p>
    <w:p w:rsidR="00D904B9" w:rsidRPr="00D904B9" w:rsidP="00D904B9">
      <w:pPr>
        <w:spacing w:after="0" w:line="480" w:lineRule="auto"/>
        <w:ind w:left="720" w:hanging="720"/>
        <w:contextualSpacing/>
        <w:rPr>
          <w:rFonts w:ascii="Times New Roman" w:hAnsi="Times New Roman" w:cs="Times New Roman"/>
          <w:color w:val="222222"/>
          <w:sz w:val="24"/>
          <w:szCs w:val="24"/>
          <w:shd w:val="clear" w:color="auto" w:fill="FFFFFF"/>
        </w:rPr>
      </w:pPr>
      <w:r w:rsidRPr="00D904B9">
        <w:rPr>
          <w:rFonts w:ascii="Times New Roman" w:hAnsi="Times New Roman" w:cs="Times New Roman"/>
          <w:color w:val="222222"/>
          <w:sz w:val="24"/>
          <w:szCs w:val="24"/>
          <w:shd w:val="clear" w:color="auto" w:fill="FFFFFF"/>
        </w:rPr>
        <w:t>Qing, K. J., Kee, D. M. H., Soon, J. C. T., Hui, C. K., Singh, A., Kurniawan, O. E., ... &amp; Sin, L. G. (2020). The Impact of Employee Satisfaction, Organizational Commitment, Job Performance and Teamwork as the Success Factors in FedEx: A Study of FedEx’s Employees in Malaysia. </w:t>
      </w:r>
      <w:r w:rsidRPr="00D904B9">
        <w:rPr>
          <w:rFonts w:ascii="Times New Roman" w:hAnsi="Times New Roman" w:cs="Times New Roman"/>
          <w:i/>
          <w:iCs/>
          <w:color w:val="222222"/>
          <w:sz w:val="24"/>
          <w:szCs w:val="24"/>
          <w:shd w:val="clear" w:color="auto" w:fill="FFFFFF"/>
        </w:rPr>
        <w:t>International Journal of Tourism and hospitality in the Asia Pacific</w:t>
      </w:r>
      <w:r w:rsidRPr="00D904B9">
        <w:rPr>
          <w:rFonts w:ascii="Times New Roman" w:hAnsi="Times New Roman" w:cs="Times New Roman"/>
          <w:color w:val="222222"/>
          <w:sz w:val="24"/>
          <w:szCs w:val="24"/>
          <w:shd w:val="clear" w:color="auto" w:fill="FFFFFF"/>
        </w:rPr>
        <w:t>, </w:t>
      </w:r>
      <w:r w:rsidRPr="00D904B9">
        <w:rPr>
          <w:rFonts w:ascii="Times New Roman" w:hAnsi="Times New Roman" w:cs="Times New Roman"/>
          <w:i/>
          <w:iCs/>
          <w:color w:val="222222"/>
          <w:sz w:val="24"/>
          <w:szCs w:val="24"/>
          <w:shd w:val="clear" w:color="auto" w:fill="FFFFFF"/>
        </w:rPr>
        <w:t>3</w:t>
      </w:r>
      <w:r w:rsidRPr="00D904B9">
        <w:rPr>
          <w:rFonts w:ascii="Times New Roman" w:hAnsi="Times New Roman" w:cs="Times New Roman"/>
          <w:color w:val="222222"/>
          <w:sz w:val="24"/>
          <w:szCs w:val="24"/>
          <w:shd w:val="clear" w:color="auto" w:fill="FFFFFF"/>
        </w:rPr>
        <w:t>(2), 48-56.</w:t>
      </w:r>
    </w:p>
    <w:sectPr w:rsidSect="00D904B9">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2131798"/>
      <w:docPartObj>
        <w:docPartGallery w:val="Page Numbers (Top of Page)"/>
        <w:docPartUnique/>
      </w:docPartObj>
    </w:sdtPr>
    <w:sdtEndPr>
      <w:rPr>
        <w:rFonts w:ascii="Times New Roman" w:hAnsi="Times New Roman" w:cs="Times New Roman"/>
        <w:noProof/>
        <w:sz w:val="24"/>
        <w:szCs w:val="24"/>
      </w:rPr>
    </w:sdtEndPr>
    <w:sdtContent>
      <w:p w:rsidR="00D904B9" w:rsidRPr="00D904B9" w:rsidP="00D904B9">
        <w:pPr>
          <w:pStyle w:val="Header"/>
          <w:spacing w:line="480" w:lineRule="auto"/>
          <w:jc w:val="right"/>
          <w:rPr>
            <w:rFonts w:ascii="Times New Roman" w:hAnsi="Times New Roman" w:cs="Times New Roman"/>
            <w:sz w:val="24"/>
            <w:szCs w:val="24"/>
          </w:rPr>
        </w:pPr>
        <w:r w:rsidRPr="00D904B9">
          <w:rPr>
            <w:rFonts w:ascii="Times New Roman" w:hAnsi="Times New Roman" w:cs="Times New Roman"/>
            <w:sz w:val="24"/>
            <w:szCs w:val="24"/>
          </w:rPr>
          <w:fldChar w:fldCharType="begin"/>
        </w:r>
        <w:r w:rsidRPr="00D904B9">
          <w:rPr>
            <w:rFonts w:ascii="Times New Roman" w:hAnsi="Times New Roman" w:cs="Times New Roman"/>
            <w:sz w:val="24"/>
            <w:szCs w:val="24"/>
          </w:rPr>
          <w:instrText xml:space="preserve"> PAGE   \* MERGEFORMAT </w:instrText>
        </w:r>
        <w:r w:rsidRPr="00D904B9">
          <w:rPr>
            <w:rFonts w:ascii="Times New Roman" w:hAnsi="Times New Roman" w:cs="Times New Roman"/>
            <w:sz w:val="24"/>
            <w:szCs w:val="24"/>
          </w:rPr>
          <w:fldChar w:fldCharType="separate"/>
        </w:r>
        <w:r w:rsidR="00791FA3">
          <w:rPr>
            <w:rFonts w:ascii="Times New Roman" w:hAnsi="Times New Roman" w:cs="Times New Roman"/>
            <w:noProof/>
            <w:sz w:val="24"/>
            <w:szCs w:val="24"/>
          </w:rPr>
          <w:t>6</w:t>
        </w:r>
        <w:r w:rsidRPr="00D904B9">
          <w:rPr>
            <w:rFonts w:ascii="Times New Roman" w:hAnsi="Times New Roman" w:cs="Times New Roman"/>
            <w:noProof/>
            <w:sz w:val="24"/>
            <w:szCs w:val="24"/>
          </w:rPr>
          <w:fldChar w:fldCharType="end"/>
        </w:r>
      </w:p>
    </w:sdtContent>
  </w:sdt>
  <w:p w:rsidR="00D90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FA7"/>
    <w:rsid w:val="00017A45"/>
    <w:rsid w:val="000E3E02"/>
    <w:rsid w:val="001B7DFA"/>
    <w:rsid w:val="00352E7B"/>
    <w:rsid w:val="003730EB"/>
    <w:rsid w:val="00396BB0"/>
    <w:rsid w:val="003B6856"/>
    <w:rsid w:val="003C7198"/>
    <w:rsid w:val="005A0ACA"/>
    <w:rsid w:val="005B6EB6"/>
    <w:rsid w:val="006106B9"/>
    <w:rsid w:val="006900ED"/>
    <w:rsid w:val="00791FA3"/>
    <w:rsid w:val="007A5B37"/>
    <w:rsid w:val="00867CE1"/>
    <w:rsid w:val="008A571E"/>
    <w:rsid w:val="008C23E4"/>
    <w:rsid w:val="00955E6F"/>
    <w:rsid w:val="009C4CD7"/>
    <w:rsid w:val="00A93C27"/>
    <w:rsid w:val="00BE14A6"/>
    <w:rsid w:val="00C20FA7"/>
    <w:rsid w:val="00D11588"/>
    <w:rsid w:val="00D904B9"/>
    <w:rsid w:val="00DB38FE"/>
    <w:rsid w:val="00DD29D6"/>
    <w:rsid w:val="00DD46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07842C4-70FE-4D42-A8FF-FB8B4057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4B9"/>
  </w:style>
  <w:style w:type="paragraph" w:styleId="Footer">
    <w:name w:val="footer"/>
    <w:basedOn w:val="Normal"/>
    <w:link w:val="FooterChar"/>
    <w:uiPriority w:val="99"/>
    <w:unhideWhenUsed/>
    <w:rsid w:val="00D90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2020-07-17T10:58:00Z</dcterms:created>
  <dcterms:modified xsi:type="dcterms:W3CDTF">2020-07-17T13:46:00Z</dcterms:modified>
</cp:coreProperties>
</file>